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6CA8" w:rsidR="008F6CA8" w:rsidP="52115FDF" w:rsidRDefault="008F6CA8" w14:paraId="4CC4881B" w14:textId="516B1562">
      <w:pPr>
        <w:rPr>
          <w:i w:val="1"/>
          <w:iCs w:val="1"/>
          <w:sz w:val="24"/>
          <w:szCs w:val="24"/>
        </w:rPr>
      </w:pPr>
      <w:r w:rsidRPr="52115FDF" w:rsidR="008F6CA8">
        <w:rPr>
          <w:sz w:val="24"/>
          <w:szCs w:val="24"/>
        </w:rPr>
        <w:t>Forslag til udtalelse fra FN-forbundets lan</w:t>
      </w:r>
      <w:r w:rsidRPr="52115FDF" w:rsidR="008F6CA8">
        <w:rPr>
          <w:sz w:val="24"/>
          <w:szCs w:val="24"/>
        </w:rPr>
        <w:t>dsmøde i Aarhus 15. marts 2025</w:t>
      </w:r>
      <w:r>
        <w:br/>
      </w:r>
      <w:r w:rsidRPr="52115FDF" w:rsidR="008F6CA8">
        <w:rPr>
          <w:i w:val="1"/>
          <w:iCs w:val="1"/>
          <w:sz w:val="24"/>
          <w:szCs w:val="24"/>
        </w:rPr>
        <w:t>S</w:t>
      </w:r>
      <w:r w:rsidRPr="52115FDF" w:rsidR="008F6CA8">
        <w:rPr>
          <w:i w:val="1"/>
          <w:iCs w:val="1"/>
          <w:sz w:val="24"/>
          <w:szCs w:val="24"/>
        </w:rPr>
        <w:t>tillet a</w:t>
      </w:r>
      <w:r w:rsidRPr="52115FDF" w:rsidR="008F6CA8">
        <w:rPr>
          <w:i w:val="1"/>
          <w:iCs w:val="1"/>
          <w:sz w:val="24"/>
          <w:szCs w:val="24"/>
        </w:rPr>
        <w:t>f Tue Magnussen, København</w:t>
      </w:r>
      <w:r w:rsidRPr="52115FDF" w:rsidR="5CC4C5D5">
        <w:rPr>
          <w:i w:val="1"/>
          <w:iCs w:val="1"/>
          <w:sz w:val="24"/>
          <w:szCs w:val="24"/>
        </w:rPr>
        <w:t xml:space="preserve">, </w:t>
      </w:r>
      <w:hyperlink r:id="R6ad1d3fef8ad4c17">
        <w:r w:rsidRPr="52115FDF" w:rsidR="5CC4C5D5">
          <w:rPr>
            <w:rStyle w:val="Hyperlink"/>
            <w:i w:val="1"/>
            <w:iCs w:val="1"/>
            <w:sz w:val="24"/>
            <w:szCs w:val="24"/>
          </w:rPr>
          <w:t>tuemagnussen@gmail.com</w:t>
        </w:r>
      </w:hyperlink>
      <w:r w:rsidRPr="52115FDF" w:rsidR="5CC4C5D5">
        <w:rPr>
          <w:i w:val="1"/>
          <w:iCs w:val="1"/>
          <w:sz w:val="24"/>
          <w:szCs w:val="24"/>
        </w:rPr>
        <w:t xml:space="preserve"> </w:t>
      </w:r>
    </w:p>
    <w:p w:rsidR="008F6CA8" w:rsidP="008F6CA8" w:rsidRDefault="008F6CA8" w14:paraId="2AA659DD" w14:textId="77777777">
      <w:pPr>
        <w:rPr>
          <w:sz w:val="24"/>
          <w:szCs w:val="24"/>
        </w:rPr>
      </w:pPr>
    </w:p>
    <w:p w:rsidRPr="008F6CA8" w:rsidR="008F6CA8" w:rsidP="008F6CA8" w:rsidRDefault="008F6CA8" w14:paraId="4AD235E5" w14:textId="77777777">
      <w:pPr>
        <w:rPr>
          <w:sz w:val="24"/>
          <w:szCs w:val="24"/>
        </w:rPr>
      </w:pPr>
      <w:r w:rsidRPr="008F6CA8">
        <w:rPr>
          <w:sz w:val="24"/>
          <w:szCs w:val="24"/>
        </w:rPr>
        <w:t>FN-forbundet glæder sig over, at Danmark med opbakning fra 183 af FN</w:t>
      </w:r>
      <w:r w:rsidRPr="008F6CA8">
        <w:rPr>
          <w:sz w:val="24"/>
          <w:szCs w:val="24"/>
        </w:rPr>
        <w:t>’</w:t>
      </w:r>
      <w:r w:rsidRPr="008F6CA8">
        <w:rPr>
          <w:sz w:val="24"/>
          <w:szCs w:val="24"/>
        </w:rPr>
        <w:t>s medlemslande siden nytår som medlem af FN</w:t>
      </w:r>
      <w:r w:rsidRPr="008F6CA8">
        <w:rPr>
          <w:sz w:val="24"/>
          <w:szCs w:val="24"/>
        </w:rPr>
        <w:t>’</w:t>
      </w:r>
      <w:r w:rsidRPr="008F6CA8">
        <w:rPr>
          <w:sz w:val="24"/>
          <w:szCs w:val="24"/>
        </w:rPr>
        <w:t>s sikkerhedsråd har haft mulighed for at fremme folkeretten, som det indgik i Danmarks program for kandidaturet. Men pladsen i Sikkerhedsrådet forpligter.  Vil Danmark i Sikkerhedsrådet leve op til den erklærede fremme af folkeretten, må Danmarks Palæstina-politik gøres mere konsekvent og stringent. Danmark bør understrege, at ethvert land har pligt til at efterleve opfordringer og resolutioner fra såvel FN’s generalforsamling og Sikkerhedsråd som de internationale domstoles kendelser.</w:t>
      </w:r>
    </w:p>
    <w:p w:rsidRPr="008F6CA8" w:rsidR="008F6CA8" w:rsidP="008F6CA8" w:rsidRDefault="008F6CA8" w14:paraId="7D6A7E62" w14:textId="77777777">
      <w:pPr>
        <w:rPr>
          <w:sz w:val="24"/>
          <w:szCs w:val="24"/>
        </w:rPr>
      </w:pPr>
      <w:r w:rsidRPr="008F6CA8">
        <w:rPr>
          <w:sz w:val="24"/>
          <w:szCs w:val="24"/>
        </w:rPr>
        <w:t>Danmark bør bakke op om Sydafrikas stævning af Israel ved den Internationale Domsto</w:t>
      </w:r>
      <w:r w:rsidRPr="008F6CA8">
        <w:rPr>
          <w:sz w:val="24"/>
          <w:szCs w:val="24"/>
        </w:rPr>
        <w:t xml:space="preserve">l ICJ for folkedrab og Danmark </w:t>
      </w:r>
      <w:r w:rsidRPr="008F6CA8">
        <w:rPr>
          <w:sz w:val="24"/>
          <w:szCs w:val="24"/>
        </w:rPr>
        <w:t>skal efterleve den Internationale Straffedomstol ICC</w:t>
      </w:r>
      <w:r w:rsidRPr="008F6CA8">
        <w:rPr>
          <w:sz w:val="24"/>
          <w:szCs w:val="24"/>
        </w:rPr>
        <w:t>’</w:t>
      </w:r>
      <w:r w:rsidRPr="008F6CA8">
        <w:rPr>
          <w:sz w:val="24"/>
          <w:szCs w:val="24"/>
        </w:rPr>
        <w:t>s arrestordrer.</w:t>
      </w:r>
    </w:p>
    <w:p w:rsidRPr="008F6CA8" w:rsidR="008F6CA8" w:rsidP="008F6CA8" w:rsidRDefault="008F6CA8" w14:paraId="797F80E4" w14:textId="77777777">
      <w:pPr>
        <w:rPr>
          <w:sz w:val="24"/>
          <w:szCs w:val="24"/>
        </w:rPr>
      </w:pPr>
      <w:r w:rsidRPr="008F6CA8">
        <w:rPr>
          <w:sz w:val="24"/>
          <w:szCs w:val="24"/>
        </w:rPr>
        <w:t>Danmark bør stoppe såvel dansk våbenhandel med Israel som dansk våbentransport til Israel. Tillige bør Danmark i tråd med Palæstinas medlemskab af FN tage initiativ til dansk anerkendelse af Palæstina.</w:t>
      </w:r>
    </w:p>
    <w:p w:rsidRPr="008F6CA8" w:rsidR="00EE7407" w:rsidRDefault="008F6CA8" w14:paraId="2B809E72" w14:textId="77777777">
      <w:pPr>
        <w:rPr>
          <w:sz w:val="24"/>
          <w:szCs w:val="24"/>
        </w:rPr>
      </w:pPr>
      <w:r w:rsidRPr="008F6CA8">
        <w:rPr>
          <w:sz w:val="24"/>
          <w:szCs w:val="24"/>
        </w:rPr>
        <w:t xml:space="preserve">Danmark bør også aktivt bakke op om FN's traktat om forbud mod atomvåben, der trådte i kraft januar 2021 og blev en del af folkeretten. FN-forbundet opfordrer den danske regering og folketing til at følge opfordringen fra FN's generalsekretær </w:t>
      </w:r>
      <w:proofErr w:type="spellStart"/>
      <w:r w:rsidRPr="008F6CA8">
        <w:rPr>
          <w:sz w:val="24"/>
          <w:szCs w:val="24"/>
        </w:rPr>
        <w:t>António</w:t>
      </w:r>
      <w:proofErr w:type="spellEnd"/>
      <w:r w:rsidRPr="008F6CA8">
        <w:rPr>
          <w:sz w:val="24"/>
          <w:szCs w:val="24"/>
        </w:rPr>
        <w:t xml:space="preserve"> </w:t>
      </w:r>
      <w:proofErr w:type="spellStart"/>
      <w:r w:rsidRPr="008F6CA8">
        <w:rPr>
          <w:sz w:val="24"/>
          <w:szCs w:val="24"/>
        </w:rPr>
        <w:t>Guterres</w:t>
      </w:r>
      <w:proofErr w:type="spellEnd"/>
      <w:r w:rsidRPr="008F6CA8">
        <w:rPr>
          <w:sz w:val="24"/>
          <w:szCs w:val="24"/>
        </w:rPr>
        <w:t xml:space="preserve"> om snarest at tage skridt til dansk ratifikation af FN’s traktat om forbud mod atomvåben. En dansk opbakning bag FN’s traktat om forbud mod atomvåben vil tillige styrke Da</w:t>
      </w:r>
      <w:r>
        <w:rPr>
          <w:sz w:val="24"/>
          <w:szCs w:val="24"/>
        </w:rPr>
        <w:t>nmarks plads i sikkerhedsrådet.</w:t>
      </w:r>
      <w:bookmarkStart w:name="_GoBack" w:id="0"/>
      <w:bookmarkEnd w:id="0"/>
    </w:p>
    <w:sectPr w:rsidRPr="008F6CA8" w:rsidR="00EE7407" w:rsidSect="008F6CA8">
      <w:pgSz w:w="11906" w:h="16838" w:orient="portrait"/>
      <w:pgMar w:top="1440" w:right="2268" w:bottom="1440" w:left="226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A8"/>
    <w:rsid w:val="006B1A1C"/>
    <w:rsid w:val="008F6CA8"/>
    <w:rsid w:val="00E359A8"/>
    <w:rsid w:val="52115FDF"/>
    <w:rsid w:val="5CC4C5D5"/>
    <w:rsid w:val="6BFE02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91D5"/>
  <w15:chartTrackingRefBased/>
  <w15:docId w15:val="{55173903-6A4D-4CBB-8FEF-2619030F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Linjenummer">
    <w:name w:val="line number"/>
    <w:basedOn w:val="Standardskrifttypeiafsnit"/>
    <w:uiPriority w:val="99"/>
    <w:semiHidden/>
    <w:unhideWhenUsed/>
    <w:rsid w:val="008F6CA8"/>
  </w:style>
  <w:style w:type="character" w:styleId="Hyperlink">
    <w:uiPriority w:val="99"/>
    <w:name w:val="Hyperlink"/>
    <w:basedOn w:val="Standardskrifttypeiafsnit"/>
    <w:unhideWhenUsed/>
    <w:rsid w:val="52115F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tuemagnussen@gmail.com" TargetMode="External" Id="R6ad1d3fef8ad4c17"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695AB46C457344BE53EA290A2C1249" ma:contentTypeVersion="13" ma:contentTypeDescription="Opret et nyt dokument." ma:contentTypeScope="" ma:versionID="a5dc95d4e785c501778f9bda2666c22d">
  <xsd:schema xmlns:xsd="http://www.w3.org/2001/XMLSchema" xmlns:xs="http://www.w3.org/2001/XMLSchema" xmlns:p="http://schemas.microsoft.com/office/2006/metadata/properties" xmlns:ns2="6726d4f8-8476-4fc0-b7af-e5c494a85200" xmlns:ns3="888f66eb-d10d-45b5-98db-ebd92eb9f74f" targetNamespace="http://schemas.microsoft.com/office/2006/metadata/properties" ma:root="true" ma:fieldsID="b4ff24fb0f272cf2134eb8783382931c" ns2:_="" ns3:_="">
    <xsd:import namespace="6726d4f8-8476-4fc0-b7af-e5c494a85200"/>
    <xsd:import namespace="888f66eb-d10d-45b5-98db-ebd92eb9f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d4f8-8476-4fc0-b7af-e5c494a8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d6d0359b-2099-4170-8653-f5ab45696f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f66eb-d10d-45b5-98db-ebd92eb9f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76f58d-a83f-46ff-99d2-ef20eb7a8bea}" ma:internalName="TaxCatchAll" ma:showField="CatchAllData" ma:web="888f66eb-d10d-45b5-98db-ebd92eb9f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6d4f8-8476-4fc0-b7af-e5c494a85200">
      <Terms xmlns="http://schemas.microsoft.com/office/infopath/2007/PartnerControls"/>
    </lcf76f155ced4ddcb4097134ff3c332f>
    <TaxCatchAll xmlns="888f66eb-d10d-45b5-98db-ebd92eb9f74f" xsi:nil="true"/>
  </documentManagement>
</p:properties>
</file>

<file path=customXml/itemProps1.xml><?xml version="1.0" encoding="utf-8"?>
<ds:datastoreItem xmlns:ds="http://schemas.openxmlformats.org/officeDocument/2006/customXml" ds:itemID="{BD0A2488-1C5E-40A2-A345-03BC7D10F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d4f8-8476-4fc0-b7af-e5c494a85200"/>
    <ds:schemaRef ds:uri="888f66eb-d10d-45b5-98db-ebd92eb9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00515-A100-4F33-80F6-4A9B761E18C1}">
  <ds:schemaRefs>
    <ds:schemaRef ds:uri="http://schemas.microsoft.com/sharepoint/v3/contenttype/forms"/>
  </ds:schemaRefs>
</ds:datastoreItem>
</file>

<file path=customXml/itemProps3.xml><?xml version="1.0" encoding="utf-8"?>
<ds:datastoreItem xmlns:ds="http://schemas.openxmlformats.org/officeDocument/2006/customXml" ds:itemID="{A0B7B325-B088-48B4-B240-0DCF5BAB1448}">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88f66eb-d10d-45b5-98db-ebd92eb9f74f"/>
    <ds:schemaRef ds:uri="6726d4f8-8476-4fc0-b7af-e5c494a85200"/>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Torleif Jonasson</dc:creator>
  <keywords/>
  <dc:description/>
  <lastModifiedBy>Torleif Jonasson</lastModifiedBy>
  <revision>2</revision>
  <dcterms:created xsi:type="dcterms:W3CDTF">2025-03-06T11:47:00.0000000Z</dcterms:created>
  <dcterms:modified xsi:type="dcterms:W3CDTF">2025-03-10T17:04:58.2735557Z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0x0101004F695AB46C457344BE53EA290A2C1249</vt:lpwstr>
  </property>
  <property fmtid="{D5CDD505-2E9C-101B-9397-08002B2CF9AE}" pid="3" name="MediaServiceImageTags">
    <vt:lpwstr/>
  </property>
</Properties>
</file>